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0546F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056EAE18">
      <w:pPr>
        <w:widowControl/>
        <w:jc w:val="left"/>
        <w:rPr>
          <w:rFonts w:hint="eastAsia"/>
          <w:sz w:val="20"/>
          <w:szCs w:val="20"/>
        </w:rPr>
      </w:pPr>
    </w:p>
    <w:p w14:paraId="20C9F060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年山东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电子学会</w:t>
      </w:r>
      <w:r>
        <w:rPr>
          <w:rFonts w:hint="eastAsia" w:ascii="方正小标宋简体" w:eastAsia="方正小标宋简体"/>
          <w:sz w:val="44"/>
          <w:szCs w:val="44"/>
        </w:rPr>
        <w:t>教学成果奖</w:t>
      </w:r>
    </w:p>
    <w:p w14:paraId="446AC376">
      <w:pPr>
        <w:spacing w:line="58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（职业教育类）申报书</w:t>
      </w:r>
      <w:r>
        <w:rPr>
          <w:rFonts w:hint="eastAsia" w:ascii="方正小标宋简体" w:eastAsia="方正小标宋简体"/>
          <w:sz w:val="44"/>
          <w:szCs w:val="44"/>
        </w:rPr>
        <w:t>填报说明</w:t>
      </w:r>
    </w:p>
    <w:p w14:paraId="66250CDF"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 w14:paraId="31A322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2025年山东电子学会教学成果奖申报书（职业教育类）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》（以下简称《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》）是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职业教育教学成果奖申请、推荐、评审、批准的主要依据，请严格按规定的格式、栏目及所列标题如实、全面填写。内容应真实、规范、精炼、简洁、重点突出。</w:t>
      </w:r>
    </w:p>
    <w:p w14:paraId="40451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一、封面</w:t>
      </w:r>
    </w:p>
    <w:p w14:paraId="1AA444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（一）成果名称：应准确、简明地反映出成果的主要内容和特征，字数（含符号）不超过35个汉字。教学成果如为教材，在成果名称后加写（教材）。</w:t>
      </w:r>
    </w:p>
    <w:p w14:paraId="5731F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（二）成果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完成人:按贡献大小从左到右顺序填写，请使用逗号（，）隔开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5A1C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单位规范名称，按贡献大小从左到右填写，请使用逗号（，）隔开。</w:t>
      </w:r>
    </w:p>
    <w:p w14:paraId="5C42B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）推荐单位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(人)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：指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山东电子学会教育专委会、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山东电子学会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职业教育专委会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、山东省青少年电子信息科普创新联盟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组织推荐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山东电子学会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其它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分支机构推荐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具有独立法人资格的各基础教育阶段学校、中等职业学校、高等职业院校、本科高等学校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、研究生培养机构、有关培训机构且为学会会员单位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推荐。</w:t>
      </w:r>
    </w:p>
    <w:p w14:paraId="7ACD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）推荐时间：应为推荐单位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决定推荐教学成果奖的时间。</w:t>
      </w:r>
    </w:p>
    <w:p w14:paraId="56D4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代码：组成形式为：abcdefg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，详释如下：</w:t>
      </w:r>
    </w:p>
    <w:p w14:paraId="7A94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a：成果属中等职业教育填1，高等职业教育填2，其他填0。</w:t>
      </w:r>
    </w:p>
    <w:p w14:paraId="185C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bc：成果所属专业类（中职）或专业大类（高职）代码（例：属中职专业农林牧渔大类的填61，属高职专科专业农林牧渔大类的填41，属高职本科专业农林牧渔大类的填21），成果属公共基础课程的填00，面向所有专业的填99。</w:t>
      </w:r>
    </w:p>
    <w:p w14:paraId="1DE2E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*专业类（大类）代码对照教育部发布的《职业教育专业目录（2021年）》的专业代码填写。</w:t>
      </w:r>
    </w:p>
    <w:p w14:paraId="1A68A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de：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果类别代码，其中人才培养模式改革填01、专业和课程建设填02、教学内容和方式方法改革填03、实践教学改革填04、产教融合填05、师资队伍建设填06、教学管理与质量保障体系建设填07、职业教育信息化建设填08、创新创业教育填09、其他填10。</w:t>
      </w:r>
    </w:p>
    <w:p w14:paraId="5A848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f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评审用序列号，不需申报人填写。</w:t>
      </w:r>
    </w:p>
    <w:p w14:paraId="1AC1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填写代码时,不得少填、多填或错位填写。</w:t>
      </w:r>
    </w:p>
    <w:p w14:paraId="30F87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二、成果简介</w:t>
      </w:r>
    </w:p>
    <w:p w14:paraId="78715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（一）成果曾获奖励情况：指省、市级以上人民政府及其有关部门设立的教学奖励；经登记常设的社会力量设立的教学奖励，但不包括商业性的奖励。</w:t>
      </w:r>
    </w:p>
    <w:p w14:paraId="655B8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（二）成果起止时间：起始时间指开始研究日期；完成时间指成果开始实施（包括试行）或通过验收、鉴定的日期。</w:t>
      </w:r>
    </w:p>
    <w:p w14:paraId="4E51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（三）主题词：按《国家汉语主题词表》填写3至7个与推荐成果内容密切相关的主题词，每个词语间应加“；”号。</w:t>
      </w:r>
    </w:p>
    <w:p w14:paraId="1285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（四）成果简介及主要解决的教学问题:对成果内容概述并阐明其主要解决的教学问题，不超过1000字。</w:t>
      </w:r>
    </w:p>
    <w:p w14:paraId="49DF3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（五）成果解决教学问题的方法：具体指出成果解决问题所采用的方法，思路要清晰，不超过1000字。</w:t>
      </w:r>
    </w:p>
    <w:p w14:paraId="66744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（六）成果的创新点：是成果在创新性方面的归纳与提炼，不超过800字。</w:t>
      </w:r>
    </w:p>
    <w:p w14:paraId="303F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（七）成果的推广应用效果：就成果的应用、推广情况及实际效果进行阐述。字数不超过1000个汉字。</w:t>
      </w:r>
    </w:p>
    <w:p w14:paraId="0CED2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三、主要完成人情况</w:t>
      </w:r>
    </w:p>
    <w:p w14:paraId="58DF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（一）主要完成人情况，是核实推荐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职业教育教学成果奖主要完成人是否具备获奖条件的依据，应按表格要求逐项填写。</w:t>
      </w:r>
    </w:p>
    <w:p w14:paraId="1EBD6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（二）主要贡献：应在栏目内如实地写明该完成人对本成果作出的贡献。</w:t>
      </w:r>
    </w:p>
    <w:p w14:paraId="1A31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四、主要完成单位情况</w:t>
      </w:r>
    </w:p>
    <w:p w14:paraId="53480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（一）主要完成单位情况，是核实推荐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职业教育教学成果奖主要完成单位是否具备获奖条件的依据，应准确无误，并在单位名称栏内加盖成果完成单位公章。单位是指学校或其它法人单位。</w:t>
      </w:r>
    </w:p>
    <w:p w14:paraId="09602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（二）主要贡献：应在栏目内如实地写明该完成单位对本成果做出的贡献。</w:t>
      </w:r>
    </w:p>
    <w:p w14:paraId="205A3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五、推荐意见</w:t>
      </w:r>
    </w:p>
    <w:p w14:paraId="585D9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推荐意见：由推荐</w:t>
      </w:r>
      <w:r>
        <w:rPr>
          <w:rFonts w:hint="eastAsia" w:ascii="仿宋" w:hAnsi="仿宋" w:eastAsia="仿宋"/>
          <w:kern w:val="0"/>
          <w:sz w:val="28"/>
          <w:szCs w:val="28"/>
        </w:rPr>
        <w:t>单位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填写。内容包括：根据成果创新性特点、水平和应用情况写明推荐理由和结论性意见；加盖推荐单位公章推荐人签名。</w:t>
      </w:r>
    </w:p>
    <w:p w14:paraId="6BEC2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  <w:highlight w:val="none"/>
        </w:rPr>
        <w:t>六、附件</w:t>
      </w:r>
      <w:r>
        <w:rPr>
          <w:rFonts w:hint="eastAsia" w:ascii="黑体" w:eastAsia="黑体" w:cs="Times New Roman"/>
          <w:color w:val="auto"/>
          <w:sz w:val="32"/>
          <w:szCs w:val="32"/>
          <w:highlight w:val="none"/>
          <w:lang w:val="en-US" w:eastAsia="zh-CN"/>
        </w:rPr>
        <w:t>材料</w:t>
      </w:r>
    </w:p>
    <w:p w14:paraId="3EB43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教学成果总结报告（不超过5000字）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518E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其他佐证材料，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能够反映成果质量和水平的论文、奖励、报道等支撑或旁证材料明细表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及证明材料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，教学成果应用及效果证明材料。（不超过50页）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1E5A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）成果如为著作、教材，应提供纸质版样书1（套）；</w:t>
      </w:r>
    </w:p>
    <w:p w14:paraId="2740B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）成果如含视频材料，播放时间不超过15分钟，为常用视频格式。</w:t>
      </w:r>
    </w:p>
    <w:p w14:paraId="4072C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七、《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申报书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》及附件格式</w:t>
      </w:r>
    </w:p>
    <w:p w14:paraId="6BB66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用A4幅面，竖装格式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正文内容所用字型应不小于4号字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》的word版电子文档和加盖公章且有相关人员签名的PDF格式扫描件电子文档，以“完成单位名称+成果名称+申请书”命名，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存于U盘递交学会秘书处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0A52C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》word版电子文档和加盖公章的PDF格式扫描件，以“完成单位名称+成果名称+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材料”命名，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存于U盘递交学会秘书处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21B3A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）成果如含视频材料，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存于U盘递交学会秘书处。</w:t>
      </w:r>
    </w:p>
    <w:p w14:paraId="1B36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一式三份（原件一份需签字盖章，复印件两份），双面打印并胶装，递交学会秘书处。</w:t>
      </w:r>
    </w:p>
    <w:p w14:paraId="59AB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需签字、盖章处，打印或复印无效。</w:t>
      </w:r>
    </w:p>
    <w:p w14:paraId="32BC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封面信息应与申请书封面一致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详见下模板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 w14:paraId="080E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所有推荐材料一律不退，请自行留底。</w:t>
      </w:r>
    </w:p>
    <w:p w14:paraId="140BFAFA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6678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14:paraId="6E64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0" w:type="dxa"/>
            <w:noWrap w:val="0"/>
            <w:vAlign w:val="top"/>
          </w:tcPr>
          <w:p w14:paraId="6BC59964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</w:t>
            </w:r>
          </w:p>
        </w:tc>
        <w:tc>
          <w:tcPr>
            <w:tcW w:w="450" w:type="dxa"/>
            <w:noWrap w:val="0"/>
            <w:vAlign w:val="center"/>
          </w:tcPr>
          <w:p w14:paraId="128AD43F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b</w:t>
            </w:r>
          </w:p>
        </w:tc>
        <w:tc>
          <w:tcPr>
            <w:tcW w:w="450" w:type="dxa"/>
            <w:noWrap w:val="0"/>
            <w:vAlign w:val="center"/>
          </w:tcPr>
          <w:p w14:paraId="0AFD30AC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c</w:t>
            </w:r>
          </w:p>
        </w:tc>
        <w:tc>
          <w:tcPr>
            <w:tcW w:w="450" w:type="dxa"/>
            <w:noWrap w:val="0"/>
            <w:vAlign w:val="center"/>
          </w:tcPr>
          <w:p w14:paraId="2930F8FC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d</w:t>
            </w:r>
          </w:p>
        </w:tc>
        <w:tc>
          <w:tcPr>
            <w:tcW w:w="450" w:type="dxa"/>
            <w:noWrap w:val="0"/>
            <w:vAlign w:val="center"/>
          </w:tcPr>
          <w:p w14:paraId="7C2E5E90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e</w:t>
            </w:r>
          </w:p>
        </w:tc>
        <w:tc>
          <w:tcPr>
            <w:tcW w:w="450" w:type="dxa"/>
            <w:noWrap w:val="0"/>
            <w:vAlign w:val="center"/>
          </w:tcPr>
          <w:p w14:paraId="1813B9A2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f</w:t>
            </w:r>
          </w:p>
        </w:tc>
        <w:tc>
          <w:tcPr>
            <w:tcW w:w="450" w:type="dxa"/>
            <w:noWrap w:val="0"/>
            <w:vAlign w:val="center"/>
          </w:tcPr>
          <w:p w14:paraId="613229FC">
            <w:pPr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g</w:t>
            </w:r>
          </w:p>
        </w:tc>
        <w:tc>
          <w:tcPr>
            <w:tcW w:w="450" w:type="dxa"/>
            <w:noWrap w:val="0"/>
            <w:vAlign w:val="center"/>
          </w:tcPr>
          <w:p w14:paraId="26BBED7C">
            <w:pPr>
              <w:spacing w:line="58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h</w:t>
            </w:r>
          </w:p>
        </w:tc>
      </w:tr>
    </w:tbl>
    <w:p w14:paraId="13BAFACD">
      <w:pPr>
        <w:spacing w:line="58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成果代码</w:t>
      </w:r>
    </w:p>
    <w:p w14:paraId="6D02B473">
      <w:pPr>
        <w:spacing w:line="580" w:lineRule="exact"/>
        <w:rPr>
          <w:rFonts w:ascii="黑体" w:hAnsi="黑体" w:eastAsia="黑体"/>
          <w:sz w:val="44"/>
          <w:szCs w:val="44"/>
        </w:rPr>
      </w:pPr>
    </w:p>
    <w:p w14:paraId="71ABF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 w14:paraId="4DC38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 w14:paraId="4A3DD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 w14:paraId="37AA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黑体" w:eastAsia="方正小标宋_GBK"/>
          <w:sz w:val="44"/>
          <w:szCs w:val="44"/>
        </w:rPr>
        <w:t>年山东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电子学会</w:t>
      </w:r>
      <w:r>
        <w:rPr>
          <w:rFonts w:hint="eastAsia" w:ascii="方正小标宋_GBK" w:hAnsi="黑体" w:eastAsia="方正小标宋_GBK"/>
          <w:sz w:val="44"/>
          <w:szCs w:val="44"/>
        </w:rPr>
        <w:t>教学成果奖申报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书</w:t>
      </w:r>
    </w:p>
    <w:p w14:paraId="09F43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（职业教育类）</w:t>
      </w:r>
    </w:p>
    <w:p w14:paraId="46D4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default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附件材料</w:t>
      </w:r>
    </w:p>
    <w:p w14:paraId="6EA8297E">
      <w:pPr>
        <w:spacing w:line="580" w:lineRule="exact"/>
        <w:jc w:val="center"/>
        <w:rPr>
          <w:sz w:val="28"/>
        </w:rPr>
      </w:pPr>
      <w:r>
        <w:rPr>
          <w:rFonts w:hint="eastAsia"/>
          <w:sz w:val="28"/>
        </w:rPr>
        <w:t>（请以此面为封面，将附件单独装订成册）</w:t>
      </w:r>
    </w:p>
    <w:p w14:paraId="2D7A9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33AA7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5485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 w14:paraId="6D55D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成果名称：</w:t>
      </w:r>
    </w:p>
    <w:p w14:paraId="35E7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008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成果主要完成人：</w:t>
      </w:r>
    </w:p>
    <w:p w14:paraId="0AD9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7E1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成果主要完成单位：</w:t>
      </w:r>
    </w:p>
    <w:p w14:paraId="4E5A9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仿宋" w:eastAsia="仿宋_GB2312"/>
          <w:spacing w:val="-10"/>
          <w:sz w:val="30"/>
          <w:szCs w:val="30"/>
        </w:rPr>
      </w:pPr>
    </w:p>
    <w:p w14:paraId="1C354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6E5EF9E">
      <w:pPr>
        <w:keepNext w:val="0"/>
        <w:keepLines w:val="0"/>
        <w:pageBreakBefore w:val="0"/>
        <w:widowControl w:val="0"/>
        <w:tabs>
          <w:tab w:val="left" w:pos="542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2BF8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ACEA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EBA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山东电子学会制</w:t>
      </w:r>
    </w:p>
    <w:p w14:paraId="6D91B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325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2426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2426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2B75B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</w:pPr>
    <w:r>
      <w:rPr>
        <w:rFonts w:hint="eastAsia" w:eastAsia="宋体"/>
        <w:lang w:eastAsia="zh-CN"/>
      </w:rPr>
      <w:drawing>
        <wp:inline distT="0" distB="0" distL="114300" distR="114300">
          <wp:extent cx="1721485" cy="377190"/>
          <wp:effectExtent l="0" t="0" r="12065" b="3175"/>
          <wp:docPr id="1" name="图片 1" descr="山东电子学会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山东电子学会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教学成果奖申报书（职业教育类）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317BD"/>
    <w:rsid w:val="000317BD"/>
    <w:rsid w:val="003B7975"/>
    <w:rsid w:val="005B14D3"/>
    <w:rsid w:val="009E3360"/>
    <w:rsid w:val="00F66FB9"/>
    <w:rsid w:val="0114266E"/>
    <w:rsid w:val="02222CAB"/>
    <w:rsid w:val="03D8291E"/>
    <w:rsid w:val="124172DB"/>
    <w:rsid w:val="134D219B"/>
    <w:rsid w:val="14171E4D"/>
    <w:rsid w:val="16254DD9"/>
    <w:rsid w:val="17156AFD"/>
    <w:rsid w:val="26815106"/>
    <w:rsid w:val="28CE38E6"/>
    <w:rsid w:val="2C7C3EDF"/>
    <w:rsid w:val="2EBC4A66"/>
    <w:rsid w:val="2FB83480"/>
    <w:rsid w:val="2FBD6B3A"/>
    <w:rsid w:val="30601A91"/>
    <w:rsid w:val="31556AAC"/>
    <w:rsid w:val="35415CC5"/>
    <w:rsid w:val="383733B0"/>
    <w:rsid w:val="3AB637AA"/>
    <w:rsid w:val="425608D6"/>
    <w:rsid w:val="48041D88"/>
    <w:rsid w:val="4CC529C0"/>
    <w:rsid w:val="538E674C"/>
    <w:rsid w:val="553C40E9"/>
    <w:rsid w:val="58EE31BF"/>
    <w:rsid w:val="5AC16284"/>
    <w:rsid w:val="5B1E3C02"/>
    <w:rsid w:val="5C732653"/>
    <w:rsid w:val="5E162F9C"/>
    <w:rsid w:val="5E6A778C"/>
    <w:rsid w:val="5EC307A0"/>
    <w:rsid w:val="61423759"/>
    <w:rsid w:val="625C7ACE"/>
    <w:rsid w:val="63E75EC1"/>
    <w:rsid w:val="643B35B7"/>
    <w:rsid w:val="6BDA1E02"/>
    <w:rsid w:val="6F28223A"/>
    <w:rsid w:val="71D340B8"/>
    <w:rsid w:val="736C3AB2"/>
    <w:rsid w:val="74987B7B"/>
    <w:rsid w:val="778F1F68"/>
    <w:rsid w:val="7A8A5275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autoRedefine/>
    <w:qFormat/>
    <w:uiPriority w:val="0"/>
    <w:rPr>
      <w:rFonts w:ascii="等线" w:hAnsi="等线" w:eastAsia="等线" w:cs="Times New Roman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1966</Words>
  <Characters>2035</Characters>
  <Lines>32</Lines>
  <Paragraphs>9</Paragraphs>
  <TotalTime>0</TotalTime>
  <ScaleCrop>false</ScaleCrop>
  <LinksUpToDate>false</LinksUpToDate>
  <CharactersWithSpaces>2056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2021-12-09T06:04:00Z</dcterms:created>
  <dc:creator>政府版用户</dc:creator>
  <cp:lastModifiedBy>过往，消逝</cp:lastModifiedBy>
  <dcterms:modified xsi:type="dcterms:W3CDTF">2025-03-15T00:37:48Z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150AB89BAC67452086172003E94627DD_12</vt:lpwstr>
  </property>
  <property fmtid="{D5CDD505-2E9C-101B-9397-08002B2CF9AE}" pid="4" name="KSOTemplateDocerSaveRecord">
    <vt:lpwstr>eyJoZGlkIjoiNzljNjliMWZkNGVmMmJjMTY5YzQwYjZlZjNjMzg5NWUiLCJ1c2VySWQiOiIxNTkxODMwNjE3In0=</vt:lpwstr>
  </property>
</Properties>
</file>